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72B1D" w14:textId="77777777" w:rsidR="00150C7C" w:rsidRPr="00150C7C" w:rsidRDefault="00150C7C" w:rsidP="00150C7C">
      <w:pPr>
        <w:pStyle w:val="Title"/>
      </w:pPr>
      <w:r w:rsidRPr="00150C7C">
        <w:t xml:space="preserve">El decálogo de la novela policíaca, según Raymond Chandler </w:t>
      </w:r>
      <w:bookmarkStart w:id="0" w:name="_GoBack"/>
      <w:bookmarkEnd w:id="0"/>
    </w:p>
    <w:p w14:paraId="2CEDC3E3" w14:textId="77777777" w:rsidR="00150C7C" w:rsidRPr="00150C7C" w:rsidRDefault="00150C7C" w:rsidP="00150C7C">
      <w:pPr>
        <w:spacing w:line="276" w:lineRule="auto"/>
        <w:rPr>
          <w:sz w:val="24"/>
        </w:rPr>
      </w:pPr>
      <w:r w:rsidRPr="00150C7C">
        <w:rPr>
          <w:sz w:val="24"/>
        </w:rPr>
        <w:t>1. La situación inicial y el desenlace deben tener unas motivaciones verosímiles.</w:t>
      </w:r>
      <w:r w:rsidRPr="00150C7C">
        <w:rPr>
          <w:sz w:val="24"/>
        </w:rPr>
        <w:br/>
        <w:t>2. No deben cometerse errores técnicos respecto a los métodos del crimen y de la investigación.</w:t>
      </w:r>
      <w:r w:rsidRPr="00150C7C">
        <w:rPr>
          <w:sz w:val="24"/>
        </w:rPr>
        <w:br/>
        <w:t>3. Los personajes, el ambiente y la atmósfera deben ser realistas. Hay que referirse a personas reales en un mundo real.</w:t>
      </w:r>
      <w:r w:rsidRPr="00150C7C">
        <w:rPr>
          <w:sz w:val="24"/>
        </w:rPr>
        <w:br/>
        <w:t>4. Además del elemento de misterio, la intriga debe tener un cierto peso en tanto que argumento.</w:t>
      </w:r>
      <w:r w:rsidRPr="00150C7C">
        <w:rPr>
          <w:sz w:val="24"/>
        </w:rPr>
        <w:br/>
        <w:t>5. La sencillez fundamental de la estructura debe ser suficiente como para admitir una fácil explicación cuando el momento lo exija.</w:t>
      </w:r>
      <w:r w:rsidRPr="00150C7C">
        <w:rPr>
          <w:sz w:val="24"/>
        </w:rPr>
        <w:br/>
        <w:t>6. La solución del misterio no debe escapar a un lector razonablemente inteligente.</w:t>
      </w:r>
      <w:r w:rsidRPr="00150C7C">
        <w:rPr>
          <w:sz w:val="24"/>
        </w:rPr>
        <w:br/>
        <w:t>7. Cuando se revela la solución, esta debe parecer inevitable.</w:t>
      </w:r>
      <w:r w:rsidRPr="00150C7C">
        <w:rPr>
          <w:sz w:val="24"/>
        </w:rPr>
        <w:br/>
        <w:t>8. La novela policíaca no debe intentar hacerlo todo a la vez. Si se trata de la historia de un enigma que funciona a un nivel mental elevado, no podemos convertirla también en una aventura violenta o apasionada.</w:t>
      </w:r>
      <w:r w:rsidRPr="00150C7C">
        <w:rPr>
          <w:sz w:val="24"/>
        </w:rPr>
        <w:br/>
        <w:t>9. Es preciso que de una manera u otra, y no necesariamente a través de los tribunales de justicia, el criminal reciba su castigo.</w:t>
      </w:r>
      <w:r w:rsidRPr="00150C7C">
        <w:rPr>
          <w:sz w:val="24"/>
        </w:rPr>
        <w:br/>
        <w:t>10. Es necesaria una cierta honestidad con el lector. El lector acepta que lo engañen, pero no con una tontería.</w:t>
      </w:r>
    </w:p>
    <w:p w14:paraId="3880B8D4" w14:textId="77777777" w:rsidR="00150C7C" w:rsidRPr="00150C7C" w:rsidRDefault="00150C7C" w:rsidP="00150C7C">
      <w:pPr>
        <w:rPr>
          <w:sz w:val="24"/>
        </w:rPr>
      </w:pPr>
      <w:r w:rsidRPr="00150C7C">
        <w:rPr>
          <w:sz w:val="24"/>
        </w:rPr>
        <w:t>Raymond Chandler,</w:t>
      </w:r>
      <w:r w:rsidRPr="00150C7C">
        <w:rPr>
          <w:i/>
          <w:iCs/>
          <w:sz w:val="24"/>
        </w:rPr>
        <w:t xml:space="preserve"> Apuntes sobre la novela policíaca </w:t>
      </w:r>
      <w:r w:rsidRPr="00150C7C">
        <w:rPr>
          <w:sz w:val="24"/>
        </w:rPr>
        <w:t xml:space="preserve">(1949). </w:t>
      </w:r>
    </w:p>
    <w:p w14:paraId="3D3F5CEE" w14:textId="77777777" w:rsidR="00CF5299" w:rsidRDefault="00150C7C"/>
    <w:sectPr w:rsidR="00CF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7C"/>
    <w:rsid w:val="00150C7C"/>
    <w:rsid w:val="00467878"/>
    <w:rsid w:val="0049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B68A"/>
  <w15:chartTrackingRefBased/>
  <w15:docId w15:val="{C4D37379-1A53-4BFC-9B4D-4CB42671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C7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50C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0C7C"/>
    <w:rPr>
      <w:rFonts w:asciiTheme="majorHAnsi" w:eastAsiaTheme="majorEastAsia" w:hAnsiTheme="majorHAnsi" w:cstheme="majorBidi"/>
      <w:spacing w:val="-10"/>
      <w:kern w:val="28"/>
      <w:sz w:val="56"/>
      <w:szCs w:val="56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436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335577"/>
                    <w:right w:val="none" w:sz="0" w:space="0" w:color="auto"/>
                  </w:divBdr>
                  <w:divsChild>
                    <w:div w:id="8112928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8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606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5750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Charriez</dc:creator>
  <cp:keywords/>
  <dc:description/>
  <cp:lastModifiedBy>Max Charriez</cp:lastModifiedBy>
  <cp:revision>1</cp:revision>
  <dcterms:created xsi:type="dcterms:W3CDTF">2015-06-17T18:36:00Z</dcterms:created>
  <dcterms:modified xsi:type="dcterms:W3CDTF">2015-06-17T18:39:00Z</dcterms:modified>
</cp:coreProperties>
</file>